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6B83" w14:textId="77777777" w:rsidR="001426C8" w:rsidRDefault="001426C8" w:rsidP="001426C8">
      <w:r>
        <w:t>Pratik Jagtap is a Research Assistant Professor at the Department of Biochemistry, Molecular Biology, and Biophysics at the University of Minnesota. He has helped manage the Galaxy-P project (</w:t>
      </w:r>
      <w:hyperlink r:id="rId4" w:tgtFrame="_blank" w:history="1">
        <w:r>
          <w:rPr>
            <w:rStyle w:val="Hyperlink"/>
          </w:rPr>
          <w:t>galaxyp.org</w:t>
        </w:r>
      </w:hyperlink>
      <w:r>
        <w:t>) from its inception; served as a chairperson for the ABRF Proteomics Research Group (PRG) and Proteome Informatics Group (</w:t>
      </w:r>
      <w:proofErr w:type="spellStart"/>
      <w:r>
        <w:t>iPRG</w:t>
      </w:r>
      <w:proofErr w:type="spellEnd"/>
      <w:r>
        <w:t xml:space="preserve">).  His current research interests include developing analytical workflows for the analysis of complex data, with particular emphasis on MS-based proteomics applications in </w:t>
      </w:r>
      <w:proofErr w:type="spellStart"/>
      <w:r>
        <w:t>metaproteomics</w:t>
      </w:r>
      <w:proofErr w:type="spellEnd"/>
      <w:r>
        <w:t xml:space="preserve">, </w:t>
      </w:r>
      <w:proofErr w:type="spellStart"/>
      <w:r>
        <w:t>proteogenomics</w:t>
      </w:r>
      <w:proofErr w:type="spellEnd"/>
      <w:r>
        <w:t>, and data-independent acquisition (DIA) data.</w:t>
      </w:r>
    </w:p>
    <w:p w14:paraId="465BF0E5" w14:textId="77777777" w:rsidR="0087747F" w:rsidRDefault="0087747F"/>
    <w:sectPr w:rsidR="0087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8"/>
    <w:rsid w:val="001426C8"/>
    <w:rsid w:val="0087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D361"/>
  <w15:chartTrackingRefBased/>
  <w15:docId w15:val="{B0B3C55F-3093-4A5F-B46C-DDCC64F5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C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laxy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Bashaw</dc:creator>
  <cp:keywords/>
  <dc:description/>
  <cp:lastModifiedBy>Lydia Bashaw</cp:lastModifiedBy>
  <cp:revision>1</cp:revision>
  <dcterms:created xsi:type="dcterms:W3CDTF">2023-07-24T16:09:00Z</dcterms:created>
  <dcterms:modified xsi:type="dcterms:W3CDTF">2023-07-24T16:10:00Z</dcterms:modified>
</cp:coreProperties>
</file>